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12EE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12E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2EE5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12E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12E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2EE5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12E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12E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2EE5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12E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E1393DD" w:rsidR="00C44FC6" w:rsidRPr="00B12EE5" w:rsidRDefault="00D310DB" w:rsidP="00445403">
      <w:pPr>
        <w:rPr>
          <w:rFonts w:ascii="Calibri" w:hAnsi="Calibri" w:cs="Calibri"/>
          <w:sz w:val="22"/>
          <w:szCs w:val="22"/>
        </w:rPr>
      </w:pPr>
      <w:r w:rsidRPr="00B12EE5">
        <w:rPr>
          <w:rFonts w:ascii="Calibri" w:hAnsi="Calibri" w:cs="Calibri"/>
          <w:sz w:val="22"/>
          <w:szCs w:val="22"/>
        </w:rPr>
        <w:br/>
      </w:r>
      <w:r w:rsidR="00C44FC6" w:rsidRPr="00E76B4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875A12" w:rsidRPr="00E76B4D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E76B4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75A12" w:rsidRPr="00E76B4D">
        <w:rPr>
          <w:rFonts w:asciiTheme="minorHAnsi" w:hAnsiTheme="minorHAnsi" w:cstheme="minorHAnsi"/>
          <w:b/>
          <w:bCs/>
          <w:color w:val="FC4421"/>
          <w:sz w:val="32"/>
          <w:szCs w:val="32"/>
        </w:rPr>
        <w:t>Solar PV vs solar thermal: build a system diagram + use-case</w:t>
      </w:r>
    </w:p>
    <w:p w14:paraId="1E597C42" w14:textId="77777777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b/>
          <w:sz w:val="22"/>
          <w:szCs w:val="22"/>
          <w:lang w:val="en-US"/>
        </w:rPr>
        <w:t>Learning outcome</w:t>
      </w:r>
    </w:p>
    <w:p w14:paraId="6A00C278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Distinguish between solar PV (electricity) and solar thermal (heat).</w:t>
      </w:r>
    </w:p>
    <w:p w14:paraId="3A317546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Draw accurate system diagrams and label key components.</w:t>
      </w:r>
    </w:p>
    <w:p w14:paraId="166CC5B0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Choose the best technology for two building services scenarios.</w:t>
      </w:r>
    </w:p>
    <w:p w14:paraId="65E8C0CF" w14:textId="77777777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b/>
          <w:sz w:val="22"/>
          <w:szCs w:val="22"/>
          <w:lang w:val="en-US"/>
        </w:rPr>
        <w:t>Practical task A: Diagram build (25 min)</w:t>
      </w:r>
    </w:p>
    <w:p w14:paraId="2D39B72B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Draw TWO block diagrams: (1) Solar PV system and (2) Solar thermal system.</w:t>
      </w:r>
    </w:p>
    <w:p w14:paraId="1A34AAAA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Include at least: PV modules/collector, cabling/pipework, inverter/pump, storage (battery/cylinder), and end use.</w:t>
      </w:r>
    </w:p>
    <w:p w14:paraId="7183FE84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Add arrows showing energy flow (DC/AC for PV; heat-transfer fluid loop for thermal).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E76B4D" w:rsidRPr="00E76B4D" w14:paraId="2C87159C" w14:textId="77777777" w:rsidTr="00E76B4D">
        <w:tc>
          <w:tcPr>
            <w:tcW w:w="3360" w:type="dxa"/>
            <w:shd w:val="clear" w:color="auto" w:fill="FC4421"/>
          </w:tcPr>
          <w:p w14:paraId="6FC80815" w14:textId="77777777" w:rsidR="001F38A8" w:rsidRPr="00E76B4D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E76B4D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System</w:t>
            </w:r>
          </w:p>
        </w:tc>
        <w:tc>
          <w:tcPr>
            <w:tcW w:w="3360" w:type="dxa"/>
            <w:shd w:val="clear" w:color="auto" w:fill="FC4421"/>
          </w:tcPr>
          <w:p w14:paraId="67EB10D4" w14:textId="77777777" w:rsidR="001F38A8" w:rsidRPr="00E76B4D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E76B4D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Your labelled diagram (space for sketch)</w:t>
            </w:r>
          </w:p>
        </w:tc>
        <w:tc>
          <w:tcPr>
            <w:tcW w:w="3360" w:type="dxa"/>
            <w:shd w:val="clear" w:color="auto" w:fill="FC4421"/>
          </w:tcPr>
          <w:p w14:paraId="3FF170F4" w14:textId="77777777" w:rsidR="001F38A8" w:rsidRPr="00E76B4D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E76B4D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Key components list</w:t>
            </w:r>
          </w:p>
        </w:tc>
      </w:tr>
      <w:tr w:rsidR="001F38A8" w:rsidRPr="00B12EE5" w14:paraId="3C51BB22" w14:textId="77777777" w:rsidTr="00AC1390">
        <w:tc>
          <w:tcPr>
            <w:tcW w:w="3360" w:type="dxa"/>
          </w:tcPr>
          <w:p w14:paraId="5554DAC3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359438E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2817AD4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F38A8" w:rsidRPr="00B12EE5" w14:paraId="15F7D75B" w14:textId="77777777" w:rsidTr="00AC1390">
        <w:tc>
          <w:tcPr>
            <w:tcW w:w="3360" w:type="dxa"/>
          </w:tcPr>
          <w:p w14:paraId="2684CFF6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02ADB38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728DECB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600D8E15" w14:textId="77777777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0310952C" w14:textId="77777777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b/>
          <w:sz w:val="22"/>
          <w:szCs w:val="22"/>
          <w:lang w:val="en-US"/>
        </w:rPr>
        <w:t>Practical task B: Scenario choice (15–20 min)</w:t>
      </w:r>
    </w:p>
    <w:p w14:paraId="2E376EC9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 xml:space="preserve">Scenario 1: A college wants to reduce daytime electricity </w:t>
      </w:r>
      <w:bookmarkStart w:id="0" w:name="_Int_f3GhRdNy"/>
      <w:r w:rsidRPr="00B12EE5">
        <w:rPr>
          <w:rFonts w:ascii="Calibri" w:eastAsia="Calibri" w:hAnsi="Calibri" w:cs="Calibri"/>
          <w:sz w:val="22"/>
          <w:szCs w:val="22"/>
          <w:lang w:val="en-US"/>
        </w:rPr>
        <w:t>import</w:t>
      </w:r>
      <w:bookmarkEnd w:id="0"/>
      <w:r w:rsidRPr="00B12EE5">
        <w:rPr>
          <w:rFonts w:ascii="Calibri" w:eastAsia="Calibri" w:hAnsi="Calibri" w:cs="Calibri"/>
          <w:sz w:val="22"/>
          <w:szCs w:val="22"/>
          <w:lang w:val="en-US"/>
        </w:rPr>
        <w:t xml:space="preserve"> for cooling and IT loads.</w:t>
      </w:r>
    </w:p>
    <w:p w14:paraId="1FA1D889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Scenario 2: A sports centre wants to reduce gas/electricity used for showers/hot water.</w:t>
      </w:r>
    </w:p>
    <w:p w14:paraId="1EFCBD23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For each scenario, choose PV or solar thermal (or both) and justify your decision.</w:t>
      </w:r>
    </w:p>
    <w:p w14:paraId="60F0B87C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Include how you would use storage to improve usefulness.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E76B4D" w:rsidRPr="00E76B4D" w14:paraId="4E91CDEF" w14:textId="77777777" w:rsidTr="00E76B4D">
        <w:tc>
          <w:tcPr>
            <w:tcW w:w="2520" w:type="dxa"/>
            <w:shd w:val="clear" w:color="auto" w:fill="FC4421"/>
          </w:tcPr>
          <w:p w14:paraId="0DE265E9" w14:textId="77777777" w:rsidR="001F38A8" w:rsidRPr="00E76B4D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E76B4D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Scenario</w:t>
            </w:r>
          </w:p>
        </w:tc>
        <w:tc>
          <w:tcPr>
            <w:tcW w:w="2520" w:type="dxa"/>
            <w:shd w:val="clear" w:color="auto" w:fill="FC4421"/>
          </w:tcPr>
          <w:p w14:paraId="416C4E99" w14:textId="77777777" w:rsidR="001F38A8" w:rsidRPr="00E76B4D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E76B4D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Your choice (PV/thermal/both)</w:t>
            </w:r>
          </w:p>
        </w:tc>
        <w:tc>
          <w:tcPr>
            <w:tcW w:w="2520" w:type="dxa"/>
            <w:shd w:val="clear" w:color="auto" w:fill="FC4421"/>
          </w:tcPr>
          <w:p w14:paraId="73100AD6" w14:textId="77777777" w:rsidR="001F38A8" w:rsidRPr="00E76B4D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E76B4D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Justification</w:t>
            </w:r>
          </w:p>
        </w:tc>
        <w:tc>
          <w:tcPr>
            <w:tcW w:w="2520" w:type="dxa"/>
            <w:shd w:val="clear" w:color="auto" w:fill="FC4421"/>
          </w:tcPr>
          <w:p w14:paraId="497CA9FB" w14:textId="77777777" w:rsidR="001F38A8" w:rsidRPr="00E76B4D" w:rsidRDefault="001F38A8" w:rsidP="001F38A8">
            <w:pPr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</w:pPr>
            <w:r w:rsidRPr="00E76B4D">
              <w:rPr>
                <w:rFonts w:ascii="Calibri" w:eastAsia="Calibri" w:hAnsi="Calibri" w:cs="Calibri"/>
                <w:color w:val="FFFFFF" w:themeColor="background1"/>
                <w:sz w:val="22"/>
                <w:szCs w:val="22"/>
              </w:rPr>
              <w:t>Storage plan</w:t>
            </w:r>
          </w:p>
        </w:tc>
      </w:tr>
      <w:tr w:rsidR="001F38A8" w:rsidRPr="00B12EE5" w14:paraId="1EF3F7A7" w14:textId="77777777" w:rsidTr="00AC1390">
        <w:tc>
          <w:tcPr>
            <w:tcW w:w="2520" w:type="dxa"/>
          </w:tcPr>
          <w:p w14:paraId="4A963C2A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08EF825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7D2519A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A91303A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F38A8" w:rsidRPr="00B12EE5" w14:paraId="177D6C38" w14:textId="77777777" w:rsidTr="00AC1390">
        <w:tc>
          <w:tcPr>
            <w:tcW w:w="2520" w:type="dxa"/>
          </w:tcPr>
          <w:p w14:paraId="107083F2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7829492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78A8954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8C34D69" w14:textId="77777777" w:rsidR="001F38A8" w:rsidRPr="00B12EE5" w:rsidRDefault="001F38A8" w:rsidP="001F38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4D72667" w14:textId="77777777" w:rsidR="001F38A8" w:rsidRPr="00B12EE5" w:rsidRDefault="001F38A8" w:rsidP="001F38A8">
      <w:pPr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345DEF77" w14:textId="6B2E9355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b/>
          <w:sz w:val="22"/>
          <w:szCs w:val="22"/>
          <w:lang w:val="en-US"/>
        </w:rPr>
        <w:t>Mini-calculation (optional)</w:t>
      </w:r>
    </w:p>
    <w:p w14:paraId="12B88871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A PV system produces 10 kWh between 10:00–16:00. The building can use 6 kWh during that time.</w:t>
      </w:r>
    </w:p>
    <w:p w14:paraId="4C571338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a) How much surplus is available for storage/export?</w:t>
      </w:r>
    </w:p>
    <w:p w14:paraId="43891FB7" w14:textId="77777777" w:rsidR="001F38A8" w:rsidRPr="00B12EE5" w:rsidRDefault="001F38A8" w:rsidP="001F38A8">
      <w:pPr>
        <w:tabs>
          <w:tab w:val="num" w:pos="360"/>
        </w:tabs>
        <w:ind w:left="360" w:hanging="360"/>
        <w:contextualSpacing/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b) If a battery is 90% efficient round-trip, how much usable energy could you get later?</w:t>
      </w:r>
    </w:p>
    <w:p w14:paraId="7E92772F" w14:textId="1ECF6B17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53F33FC2" w14:textId="1A87F546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35E1CEB8" w14:textId="65958958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32C42922" w14:textId="34A67D48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2A6AD159" w14:textId="75DD4842" w:rsidR="001F38A8" w:rsidRPr="00B12EE5" w:rsidRDefault="001F38A8" w:rsidP="001F38A8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p w14:paraId="242D179F" w14:textId="1B4D605A" w:rsidR="00677E35" w:rsidRPr="00B12EE5" w:rsidRDefault="001F38A8" w:rsidP="00181B8D">
      <w:pPr>
        <w:rPr>
          <w:rFonts w:ascii="Calibri" w:eastAsia="Calibri" w:hAnsi="Calibri" w:cs="Calibri"/>
          <w:sz w:val="22"/>
          <w:szCs w:val="22"/>
          <w:lang w:val="en-US"/>
        </w:rPr>
      </w:pPr>
      <w:r w:rsidRPr="00B12EE5">
        <w:rPr>
          <w:rFonts w:ascii="Calibri" w:eastAsia="Calibri" w:hAnsi="Calibri" w:cs="Calibri"/>
          <w:sz w:val="22"/>
          <w:szCs w:val="22"/>
          <w:lang w:val="en-US"/>
        </w:rPr>
        <w:t>______________________________________________________________________________</w:t>
      </w:r>
    </w:p>
    <w:sectPr w:rsidR="00677E35" w:rsidRPr="00B12EE5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03EE4" w14:textId="77777777" w:rsidR="00CE2B46" w:rsidRPr="00831E68" w:rsidRDefault="00CE2B46" w:rsidP="004970DE">
      <w:r w:rsidRPr="00831E68">
        <w:separator/>
      </w:r>
    </w:p>
  </w:endnote>
  <w:endnote w:type="continuationSeparator" w:id="0">
    <w:p w14:paraId="4E8A75FF" w14:textId="77777777" w:rsidR="00CE2B46" w:rsidRPr="00831E68" w:rsidRDefault="00CE2B46" w:rsidP="004970DE">
      <w:r w:rsidRPr="00831E68">
        <w:continuationSeparator/>
      </w:r>
    </w:p>
  </w:endnote>
  <w:endnote w:type="continuationNotice" w:id="1">
    <w:p w14:paraId="3E8A6DD9" w14:textId="77777777" w:rsidR="00CE2B46" w:rsidRPr="00831E68" w:rsidRDefault="00CE2B4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B801D9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4114C" w14:textId="77777777" w:rsidR="00CE2B46" w:rsidRPr="00831E68" w:rsidRDefault="00CE2B46" w:rsidP="004970DE">
      <w:r w:rsidRPr="00831E68">
        <w:separator/>
      </w:r>
    </w:p>
  </w:footnote>
  <w:footnote w:type="continuationSeparator" w:id="0">
    <w:p w14:paraId="00CFFA3E" w14:textId="77777777" w:rsidR="00CE2B46" w:rsidRPr="00831E68" w:rsidRDefault="00CE2B46" w:rsidP="004970DE">
      <w:r w:rsidRPr="00831E68">
        <w:continuationSeparator/>
      </w:r>
    </w:p>
  </w:footnote>
  <w:footnote w:type="continuationNotice" w:id="1">
    <w:p w14:paraId="6CC348D7" w14:textId="77777777" w:rsidR="00CE2B46" w:rsidRPr="00831E68" w:rsidRDefault="00CE2B4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30524F3" w:rsidR="00B12EE5" w:rsidRPr="00831E68" w:rsidRDefault="00B12EE5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58D63E6" wp14:editId="3C3E3969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CEA3F" w14:textId="77777777" w:rsidR="00B12EE5" w:rsidRPr="009D2A1A" w:rsidRDefault="00B12EE5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BB34C0D" w14:textId="77777777" w:rsidR="00B12EE5" w:rsidRPr="00831E68" w:rsidRDefault="00B12EE5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8D63E6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2FCEA3F" w14:textId="77777777" w:rsidR="00B12EE5" w:rsidRPr="009D2A1A" w:rsidRDefault="00B12EE5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BB34C0D" w14:textId="77777777" w:rsidR="00B12EE5" w:rsidRPr="00831E68" w:rsidRDefault="00B12EE5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3A2D363B" wp14:editId="73863B0A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350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910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8A8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006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0E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6BD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186F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5A12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4E3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2EE5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B6F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845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2B46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6F90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6B4D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293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1F38A8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95BBCB-823E-4913-9B27-1E38C6929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1640</Characters>
  <Application>Microsoft Office Word</Application>
  <DocSecurity>0</DocSecurity>
  <Lines>56</Lines>
  <Paragraphs>34</Paragraphs>
  <ScaleCrop>false</ScaleCrop>
  <Company/>
  <LinksUpToDate>false</LinksUpToDate>
  <CharactersWithSpaces>1821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7</cp:revision>
  <cp:lastPrinted>2025-08-06T15:30:00Z</cp:lastPrinted>
  <dcterms:created xsi:type="dcterms:W3CDTF">2026-03-17T12:28:00Z</dcterms:created>
  <dcterms:modified xsi:type="dcterms:W3CDTF">2026-03-24T12:55:00Z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